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CB00AE" w:rsidRDefault="004208C7">
      <w:pPr>
        <w:rPr>
          <w:rFonts w:cs="Arial"/>
          <w:szCs w:val="22"/>
        </w:rPr>
      </w:pPr>
      <w:r w:rsidRPr="00CB00AE">
        <w:rPr>
          <w:rFonts w:cs="Arial"/>
          <w:noProof/>
          <w:szCs w:val="22"/>
        </w:rPr>
        <mc:AlternateContent>
          <mc:Choice Requires="wpg">
            <w:drawing>
              <wp:anchor distT="0" distB="0" distL="114300" distR="114300" simplePos="0" relativeHeight="251658240" behindDoc="0" locked="0" layoutInCell="1" allowOverlap="1" wp14:anchorId="0627DA7C" wp14:editId="7ADB4E11">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140103"/>
                            <a:chOff x="-3175" y="0"/>
                            <a:chExt cx="6118225" cy="7140103"/>
                          </a:xfrm>
                        </wpg:grpSpPr>
                        <wps:wsp>
                          <wps:cNvPr id="998804356" name="Rechteck 1"/>
                          <wps:cNvSpPr>
                            <a:spLocks/>
                          </wps:cNvSpPr>
                          <wps:spPr>
                            <a:xfrm>
                              <a:off x="-3175" y="3239301"/>
                              <a:ext cx="6118225" cy="390080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1F7D9C8B"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Bewahren Sie eine Kopie de</w:t>
                                </w:r>
                                <w:r w:rsidR="00972201">
                                  <w:rPr>
                                    <w:color w:val="000000" w:themeColor="text1"/>
                                  </w:rPr>
                                  <w:t xml:space="preserve">s Schreibens </w:t>
                                </w:r>
                                <w:r w:rsidRPr="00DB0B99">
                                  <w:rPr>
                                    <w:color w:val="000000" w:themeColor="text1"/>
                                  </w:rPr>
                                  <w:t>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EFB71E3" w14:textId="77777777" w:rsidR="003849A7" w:rsidRPr="00FE3FCF" w:rsidRDefault="00C11BF2" w:rsidP="003849A7">
                                <w:pPr>
                                  <w:ind w:left="340"/>
                                  <w:rPr>
                                    <w:color w:val="DA2323"/>
                                  </w:rPr>
                                </w:pPr>
                                <w:r w:rsidRPr="00DB0B99">
                                  <w:rPr>
                                    <w:color w:val="000000" w:themeColor="text1"/>
                                    <w:szCs w:val="22"/>
                                  </w:rPr>
                                  <w:br/>
                                </w:r>
                                <w:hyperlink r:id="rId11" w:history="1">
                                  <w:r w:rsidR="003849A7" w:rsidRPr="00FE3FCF">
                                    <w:rPr>
                                      <w:rStyle w:val="Hyperlink"/>
                                      <w:color w:val="DA2323"/>
                                    </w:rPr>
                                    <w:t>Mobiliar Rechtsratgeber</w:t>
                                  </w:r>
                                </w:hyperlink>
                              </w:p>
                              <w:p w14:paraId="4F4CE383" w14:textId="77777777" w:rsidR="003849A7" w:rsidRPr="00FE3FCF" w:rsidRDefault="003849A7" w:rsidP="003849A7">
                                <w:pPr>
                                  <w:ind w:left="340"/>
                                  <w:rPr>
                                    <w:color w:val="DA2323"/>
                                  </w:rPr>
                                </w:pPr>
                                <w:hyperlink r:id="rId12" w:history="1">
                                  <w:r w:rsidRPr="00FE3FCF">
                                    <w:rPr>
                                      <w:rStyle w:val="Hyperlink"/>
                                      <w:color w:val="DA2323"/>
                                    </w:rPr>
                                    <w:t>Rechtsschutz für Privatpersonen</w:t>
                                  </w:r>
                                </w:hyperlink>
                              </w:p>
                              <w:p w14:paraId="53C0EE75" w14:textId="77777777" w:rsidR="003849A7" w:rsidRPr="00FE3FCF" w:rsidRDefault="003849A7" w:rsidP="003849A7">
                                <w:pPr>
                                  <w:ind w:left="340"/>
                                  <w:rPr>
                                    <w:color w:val="DA2323"/>
                                  </w:rPr>
                                </w:pPr>
                                <w:hyperlink r:id="rId13" w:history="1">
                                  <w:r w:rsidRPr="00FE3FCF">
                                    <w:rPr>
                                      <w:rStyle w:val="Hyperlink"/>
                                      <w:color w:val="DA2323"/>
                                    </w:rPr>
                                    <w:t>Prämienrechner für Rechtsschutz</w:t>
                                  </w:r>
                                </w:hyperlink>
                              </w:p>
                              <w:p w14:paraId="520FB9C2" w14:textId="2B88DE7D" w:rsidR="008A7F69" w:rsidRPr="00DB0B99" w:rsidRDefault="008A7F69" w:rsidP="003849A7">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0B0B9000"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CB380B">
                                  <w:rPr>
                                    <w:rFonts w:ascii="Arial" w:hAnsi="Arial" w:cs="Arial"/>
                                    <w:sz w:val="22"/>
                                    <w:szCs w:val="22"/>
                                  </w:rPr>
                                  <w:t>Vorsorgeauftrag</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16" w:history="1">
                                  <w:r w:rsidR="0020025B" w:rsidRPr="00944042">
                                    <w:rPr>
                                      <w:rStyle w:val="Hyperlink"/>
                                      <w:rFonts w:ascii="Arial" w:hAnsi="Arial" w:cs="Arial"/>
                                      <w:b/>
                                      <w:bCs/>
                                      <w:color w:val="DA2323"/>
                                      <w:sz w:val="22"/>
                                      <w:szCs w:val="22"/>
                                    </w:rPr>
                                    <w:t>Vorsorgeauftrag in der Schweiz erstellen</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" fillcolor="white [3212]" stroked="f" strokeweight="2pt"/>
                <v:group id="Group 3" o:spid="_x0000_s1028" style="position:absolute;left:-31;width:61181;height:71401" coordorigin="-31" coordsize="61182,7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">
                  <v:rect id="Rechteck 1" o:spid="_x0000_s1029" style="position:absolute;left:-31;top:32393;width:61181;height:39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&#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1F7D9C8B"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Bewahren Sie eine Kopie de</w:t>
                          </w:r>
                          <w:r w:rsidR="00972201">
                            <w:rPr>
                              <w:color w:val="000000" w:themeColor="text1"/>
                            </w:rPr>
                            <w:t xml:space="preserve">s Schreibens </w:t>
                          </w:r>
                          <w:r w:rsidRPr="00DB0B99">
                            <w:rPr>
                              <w:color w:val="000000" w:themeColor="text1"/>
                            </w:rPr>
                            <w:t>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EFB71E3" w14:textId="77777777" w:rsidR="003849A7" w:rsidRPr="00FE3FCF" w:rsidRDefault="00C11BF2" w:rsidP="003849A7">
                          <w:pPr>
                            <w:ind w:left="340"/>
                            <w:rPr>
                              <w:color w:val="DA2323"/>
                            </w:rPr>
                          </w:pPr>
                          <w:r w:rsidRPr="00DB0B99">
                            <w:rPr>
                              <w:color w:val="000000" w:themeColor="text1"/>
                              <w:szCs w:val="22"/>
                            </w:rPr>
                            <w:br/>
                          </w:r>
                          <w:hyperlink r:id="rId17" w:history="1">
                            <w:r w:rsidR="003849A7" w:rsidRPr="00FE3FCF">
                              <w:rPr>
                                <w:rStyle w:val="Hyperlink"/>
                                <w:color w:val="DA2323"/>
                              </w:rPr>
                              <w:t>Mobiliar Rechtsratgeber</w:t>
                            </w:r>
                          </w:hyperlink>
                        </w:p>
                        <w:p w14:paraId="4F4CE383" w14:textId="77777777" w:rsidR="003849A7" w:rsidRPr="00FE3FCF" w:rsidRDefault="003849A7" w:rsidP="003849A7">
                          <w:pPr>
                            <w:ind w:left="340"/>
                            <w:rPr>
                              <w:color w:val="DA2323"/>
                            </w:rPr>
                          </w:pPr>
                          <w:hyperlink r:id="rId18" w:history="1">
                            <w:r w:rsidRPr="00FE3FCF">
                              <w:rPr>
                                <w:rStyle w:val="Hyperlink"/>
                                <w:color w:val="DA2323"/>
                              </w:rPr>
                              <w:t>Rechtsschutz für Privatpersonen</w:t>
                            </w:r>
                          </w:hyperlink>
                        </w:p>
                        <w:p w14:paraId="53C0EE75" w14:textId="77777777" w:rsidR="003849A7" w:rsidRPr="00FE3FCF" w:rsidRDefault="003849A7" w:rsidP="003849A7">
                          <w:pPr>
                            <w:ind w:left="340"/>
                            <w:rPr>
                              <w:color w:val="DA2323"/>
                            </w:rPr>
                          </w:pPr>
                          <w:hyperlink r:id="rId19" w:history="1">
                            <w:r w:rsidRPr="00FE3FCF">
                              <w:rPr>
                                <w:rStyle w:val="Hyperlink"/>
                                <w:color w:val="DA2323"/>
                              </w:rPr>
                              <w:t>Prämienrechner für Rechtsschutz</w:t>
                            </w:r>
                          </w:hyperlink>
                        </w:p>
                        <w:p w14:paraId="520FB9C2" w14:textId="2B88DE7D" w:rsidR="008A7F69" w:rsidRPr="00DB0B99" w:rsidRDefault="008A7F69" w:rsidP="003849A7">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v:textbox>
                  </v:rect>
                  <v:rect id="Rectangle 2" o:spid="_x0000_s1030" style="position:absolute;width:61150;height:2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&#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0B0B9000"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CB380B">
                            <w:rPr>
                              <w:rFonts w:ascii="Arial" w:hAnsi="Arial" w:cs="Arial"/>
                              <w:sz w:val="22"/>
                              <w:szCs w:val="22"/>
                            </w:rPr>
                            <w:t>Vorsorgeauftrag</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20" w:history="1">
                            <w:r w:rsidR="0020025B" w:rsidRPr="00944042">
                              <w:rPr>
                                <w:rStyle w:val="Hyperlink"/>
                                <w:rFonts w:ascii="Arial" w:hAnsi="Arial" w:cs="Arial"/>
                                <w:b/>
                                <w:bCs/>
                                <w:color w:val="DA2323"/>
                                <w:sz w:val="22"/>
                                <w:szCs w:val="22"/>
                              </w:rPr>
                              <w:t>Vorsorgeauftrag in der Schweiz erstellen</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Pr="00CB00AE" w:rsidRDefault="00B0379B">
      <w:pPr>
        <w:rPr>
          <w:rStyle w:val="normaltextrun"/>
          <w:rFonts w:cs="Arial"/>
          <w:szCs w:val="22"/>
          <w:highlight w:val="lightGray"/>
          <w:lang w:eastAsia="en-GB"/>
        </w:rPr>
      </w:pPr>
      <w:r w:rsidRPr="00CB00AE">
        <w:rPr>
          <w:rStyle w:val="normaltextrun"/>
          <w:rFonts w:cs="Arial"/>
          <w:szCs w:val="22"/>
          <w:highlight w:val="lightGray"/>
        </w:rPr>
        <w:br w:type="page"/>
      </w:r>
    </w:p>
    <w:p w14:paraId="139D3D1E" w14:textId="77777777" w:rsidR="00972201" w:rsidRPr="00972201" w:rsidRDefault="00972201" w:rsidP="00972201">
      <w:pPr>
        <w:pBdr>
          <w:top w:val="single" w:sz="4" w:space="4" w:color="000000"/>
          <w:left w:val="single" w:sz="4" w:space="4" w:color="000000"/>
          <w:bottom w:val="single" w:sz="4" w:space="4" w:color="000000"/>
          <w:right w:val="single" w:sz="4" w:space="4" w:color="000000"/>
        </w:pBdr>
        <w:spacing w:after="160" w:line="259" w:lineRule="auto"/>
        <w:rPr>
          <w:rFonts w:eastAsia="Aptos" w:cs="Arial"/>
          <w:color w:val="FF0000"/>
          <w:kern w:val="2"/>
          <w:szCs w:val="22"/>
          <w:lang w:eastAsia="en-US"/>
          <w14:ligatures w14:val="standardContextual"/>
        </w:rPr>
      </w:pPr>
      <w:r w:rsidRPr="00972201">
        <w:rPr>
          <w:rFonts w:eastAsia="Aptos" w:cs="Arial"/>
          <w:color w:val="FF0000"/>
          <w:kern w:val="2"/>
          <w:szCs w:val="22"/>
          <w:lang w:eastAsia="en-US"/>
          <w14:ligatures w14:val="standardContextual"/>
        </w:rPr>
        <w:lastRenderedPageBreak/>
        <w:t>ACHTUNG: Das Dokument ist nur gültig, wenn es vollständig von Hand geschrieben oder durch einen Notar öffentlich beurkundet wurde.</w:t>
      </w:r>
    </w:p>
    <w:p w14:paraId="123E52B0"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Muster für einen Vorsorgeauftrag mit einem einzelnen Beauftragten</w:t>
      </w:r>
    </w:p>
    <w:p w14:paraId="7BF6D28C" w14:textId="77777777" w:rsidR="00972201" w:rsidRPr="00972201" w:rsidRDefault="00972201" w:rsidP="00972201">
      <w:pPr>
        <w:spacing w:after="160" w:line="259" w:lineRule="auto"/>
        <w:rPr>
          <w:rFonts w:eastAsia="Aptos" w:cs="Arial"/>
          <w:kern w:val="2"/>
          <w:szCs w:val="22"/>
          <w:lang w:eastAsia="en-US"/>
          <w14:ligatures w14:val="standardContextual"/>
        </w:rPr>
      </w:pPr>
    </w:p>
    <w:p w14:paraId="46F82FEF" w14:textId="77777777" w:rsidR="00972201" w:rsidRPr="00972201" w:rsidRDefault="00972201" w:rsidP="00972201">
      <w:pPr>
        <w:spacing w:after="160" w:line="259" w:lineRule="auto"/>
        <w:jc w:val="center"/>
        <w:rPr>
          <w:rFonts w:eastAsia="Aptos" w:cs="Arial"/>
          <w:b/>
          <w:bCs/>
          <w:kern w:val="2"/>
          <w:szCs w:val="22"/>
          <w:lang w:eastAsia="en-US"/>
          <w14:ligatures w14:val="standardContextual"/>
        </w:rPr>
      </w:pPr>
      <w:r w:rsidRPr="00972201">
        <w:rPr>
          <w:rFonts w:eastAsia="Aptos" w:cs="Arial"/>
          <w:b/>
          <w:bCs/>
          <w:kern w:val="2"/>
          <w:szCs w:val="22"/>
          <w:lang w:eastAsia="en-US"/>
          <w14:ligatures w14:val="standardContextual"/>
        </w:rPr>
        <w:t xml:space="preserve">VORSORGEAUFTRAG </w:t>
      </w:r>
    </w:p>
    <w:p w14:paraId="3A53AD08" w14:textId="77777777" w:rsidR="00972201" w:rsidRPr="00972201" w:rsidRDefault="00972201" w:rsidP="00972201">
      <w:pPr>
        <w:spacing w:after="160" w:line="259" w:lineRule="auto"/>
        <w:rPr>
          <w:rFonts w:eastAsia="Aptos" w:cs="Arial"/>
          <w:b/>
          <w:bCs/>
          <w:kern w:val="2"/>
          <w:szCs w:val="22"/>
          <w:lang w:eastAsia="en-US"/>
          <w14:ligatures w14:val="standardContextual"/>
        </w:rPr>
      </w:pPr>
    </w:p>
    <w:p w14:paraId="3721D124"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Ihr Name Vorname </w:t>
      </w:r>
    </w:p>
    <w:p w14:paraId="276125A0"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Ihr Geburtsdatum und Heimatort / Staatsangehörigkeit </w:t>
      </w:r>
    </w:p>
    <w:p w14:paraId="54ED32E8"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Ihre Wohnadresse </w:t>
      </w:r>
    </w:p>
    <w:p w14:paraId="2AC6C892" w14:textId="77777777" w:rsidR="00972201" w:rsidRPr="00972201" w:rsidRDefault="00972201" w:rsidP="00972201">
      <w:pPr>
        <w:spacing w:after="160" w:line="259" w:lineRule="auto"/>
        <w:rPr>
          <w:rFonts w:eastAsia="Aptos" w:cs="Arial"/>
          <w:kern w:val="2"/>
          <w:szCs w:val="22"/>
          <w:lang w:eastAsia="en-US"/>
          <w14:ligatures w14:val="standardContextual"/>
        </w:rPr>
      </w:pPr>
    </w:p>
    <w:p w14:paraId="27095E29"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Für den Fall, dass ich meinen Willen dauernd oder vorübergehend nicht mehr bilden oder </w:t>
      </w:r>
    </w:p>
    <w:p w14:paraId="2D6E0B8F"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verständlich mitteilen kann (bei Eintritt der Urteilsunfähigkeit), soll mich die nachfolgende Person in den bezeichneten Angelegenheiten vertreten: </w:t>
      </w:r>
    </w:p>
    <w:p w14:paraId="71BE3D6B"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br/>
      </w:r>
      <w:r w:rsidRPr="00972201">
        <w:rPr>
          <w:rFonts w:eastAsia="Aptos" w:cs="Arial"/>
          <w:b/>
          <w:bCs/>
          <w:kern w:val="2"/>
          <w:szCs w:val="22"/>
          <w:lang w:eastAsia="en-US"/>
          <w14:ligatures w14:val="standardContextual"/>
        </w:rPr>
        <w:t xml:space="preserve">Beauftragte/r: </w:t>
      </w:r>
    </w:p>
    <w:p w14:paraId="2A473539" w14:textId="77777777" w:rsidR="00972201" w:rsidRPr="00972201" w:rsidRDefault="00972201" w:rsidP="00972201">
      <w:pPr>
        <w:spacing w:after="160" w:line="259" w:lineRule="auto"/>
        <w:rPr>
          <w:rFonts w:eastAsia="Aptos" w:cs="Arial"/>
          <w:kern w:val="2"/>
          <w:szCs w:val="22"/>
          <w:lang w:eastAsia="en-US"/>
          <w14:ligatures w14:val="standardContextual"/>
        </w:rPr>
      </w:pPr>
    </w:p>
    <w:p w14:paraId="08D18F39"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Name, Vorname </w:t>
      </w:r>
    </w:p>
    <w:p w14:paraId="6A702411"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Verhältnis zum Auftraggeber (z.B. Tochter) </w:t>
      </w:r>
    </w:p>
    <w:p w14:paraId="6B24A060"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Adresse </w:t>
      </w:r>
    </w:p>
    <w:p w14:paraId="77297AE8"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Telefonnummer </w:t>
      </w:r>
    </w:p>
    <w:p w14:paraId="0D5D160A" w14:textId="77777777" w:rsidR="00972201" w:rsidRPr="00972201" w:rsidRDefault="00972201" w:rsidP="00972201">
      <w:pPr>
        <w:spacing w:after="160" w:line="259" w:lineRule="auto"/>
        <w:rPr>
          <w:rFonts w:eastAsia="Aptos" w:cs="Arial"/>
          <w:kern w:val="2"/>
          <w:szCs w:val="22"/>
          <w:lang w:eastAsia="en-US"/>
          <w14:ligatures w14:val="standardContextual"/>
        </w:rPr>
      </w:pPr>
    </w:p>
    <w:p w14:paraId="47232592"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Im Verhinderungsfall oder bei Nichtannahme soll mich folgende Person vertreten: </w:t>
      </w:r>
      <w:r w:rsidRPr="00972201">
        <w:rPr>
          <w:rFonts w:eastAsia="Aptos" w:cs="Arial"/>
          <w:kern w:val="2"/>
          <w:szCs w:val="22"/>
          <w:lang w:eastAsia="en-US"/>
          <w14:ligatures w14:val="standardContextual"/>
        </w:rPr>
        <w:br/>
      </w:r>
    </w:p>
    <w:p w14:paraId="2A6524C3"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Name, Vorname </w:t>
      </w:r>
    </w:p>
    <w:p w14:paraId="054014B3"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Verhältnis zum Auftraggeber (z.B. Tochter / Sohn) </w:t>
      </w:r>
    </w:p>
    <w:p w14:paraId="0666D1ED"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Adresse </w:t>
      </w:r>
    </w:p>
    <w:p w14:paraId="31901BBC"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Telefonnummer</w:t>
      </w:r>
      <w:r w:rsidRPr="00972201">
        <w:rPr>
          <w:rFonts w:eastAsia="Aptos" w:cs="Arial"/>
          <w:kern w:val="2"/>
          <w:szCs w:val="22"/>
          <w:lang w:eastAsia="en-US"/>
          <w14:ligatures w14:val="standardContextual"/>
        </w:rPr>
        <w:br/>
      </w:r>
    </w:p>
    <w:p w14:paraId="0084BC57"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 Ich beauftrage die erwähnten Personen mit der umfassenden Vorsorge: </w:t>
      </w:r>
      <w:r w:rsidRPr="00972201">
        <w:rPr>
          <w:rFonts w:eastAsia="Aptos" w:cs="Arial"/>
          <w:kern w:val="2"/>
          <w:szCs w:val="22"/>
          <w:lang w:eastAsia="en-US"/>
          <w14:ligatures w14:val="standardContextual"/>
        </w:rPr>
        <w:br/>
      </w:r>
    </w:p>
    <w:p w14:paraId="7F39FC31"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 Personensorge inkl. Vertretung bei medizinischen Behandlungen </w:t>
      </w:r>
    </w:p>
    <w:p w14:paraId="6E8CD28B"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 Vermögenssorge </w:t>
      </w:r>
    </w:p>
    <w:p w14:paraId="2B7615B5"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 Vertretung im Rechtsverkehr. </w:t>
      </w:r>
      <w:r w:rsidRPr="00972201">
        <w:rPr>
          <w:rFonts w:eastAsia="Aptos" w:cs="Arial"/>
          <w:kern w:val="2"/>
          <w:szCs w:val="22"/>
          <w:lang w:eastAsia="en-US"/>
          <w14:ligatures w14:val="standardContextual"/>
        </w:rPr>
        <w:br/>
      </w:r>
    </w:p>
    <w:p w14:paraId="6C2B9A4A"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lastRenderedPageBreak/>
        <w:t xml:space="preserve">Dies bedeutet: </w:t>
      </w:r>
      <w:r w:rsidRPr="00972201">
        <w:rPr>
          <w:rFonts w:eastAsia="Aptos" w:cs="Arial"/>
          <w:kern w:val="2"/>
          <w:szCs w:val="22"/>
          <w:lang w:eastAsia="en-US"/>
          <w14:ligatures w14:val="standardContextual"/>
        </w:rPr>
        <w:br/>
      </w:r>
    </w:p>
    <w:p w14:paraId="5FCB0B68"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a) Veranlassung aller für meine Gesundheit notwendigen Massnahmen und Wahrnehmung der </w:t>
      </w:r>
    </w:p>
    <w:p w14:paraId="0B817EA9"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damit zusammenhängenden Rechte zur Sicherstellung einer optimalen Behandlung und </w:t>
      </w:r>
    </w:p>
    <w:p w14:paraId="01E4BFC3"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Pflege. </w:t>
      </w:r>
    </w:p>
    <w:p w14:paraId="3F9D4F51"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 </w:t>
      </w:r>
    </w:p>
    <w:p w14:paraId="10F8A81A"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b) Sicherstellung eines geordneten Alltags </w:t>
      </w:r>
      <w:r w:rsidRPr="00972201">
        <w:rPr>
          <w:rFonts w:eastAsia="Aptos" w:cs="Arial"/>
          <w:kern w:val="2"/>
          <w:szCs w:val="22"/>
          <w:lang w:eastAsia="en-US"/>
          <w14:ligatures w14:val="standardContextual"/>
        </w:rPr>
        <w:br/>
      </w:r>
    </w:p>
    <w:p w14:paraId="2E55B77A"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c) Wahrung meiner finanziellen Interessen, Verwaltung meines gesamten Vermögens, </w:t>
      </w:r>
    </w:p>
    <w:p w14:paraId="296C887B"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Verfügungen darüber und Treffen sämtlicher damit zusammenhängender Massnahmen. </w:t>
      </w:r>
      <w:r w:rsidRPr="00972201">
        <w:rPr>
          <w:rFonts w:eastAsia="Aptos" w:cs="Arial"/>
          <w:kern w:val="2"/>
          <w:szCs w:val="22"/>
          <w:lang w:eastAsia="en-US"/>
          <w14:ligatures w14:val="standardContextual"/>
        </w:rPr>
        <w:br/>
      </w:r>
    </w:p>
    <w:p w14:paraId="43BCA343"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d) Erwerb, Belastung und Veräusserung von Grundeigentum und Veranlassung der </w:t>
      </w:r>
    </w:p>
    <w:p w14:paraId="36D00D3E"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entsprechenden Einschreibungen im Grundbuch. </w:t>
      </w:r>
      <w:r w:rsidRPr="00972201">
        <w:rPr>
          <w:rFonts w:eastAsia="Aptos" w:cs="Arial"/>
          <w:kern w:val="2"/>
          <w:szCs w:val="22"/>
          <w:lang w:eastAsia="en-US"/>
          <w14:ligatures w14:val="standardContextual"/>
        </w:rPr>
        <w:br/>
      </w:r>
    </w:p>
    <w:p w14:paraId="6698DD6F"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e) Sämtliche zur Erfüllung des Auftrags notwendigen Prozess- und Vertragshandlungen.</w:t>
      </w:r>
      <w:r w:rsidRPr="00972201">
        <w:rPr>
          <w:rFonts w:eastAsia="Aptos" w:cs="Arial"/>
          <w:kern w:val="2"/>
          <w:szCs w:val="22"/>
          <w:lang w:eastAsia="en-US"/>
          <w14:ligatures w14:val="standardContextual"/>
        </w:rPr>
        <w:br/>
      </w:r>
    </w:p>
    <w:p w14:paraId="1173EA55"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f) Die beauftragte Person ist berechtigt, zur Erfüllung des Auftrags Hilfspersonen beizuziehen. </w:t>
      </w:r>
      <w:r w:rsidRPr="00972201">
        <w:rPr>
          <w:rFonts w:eastAsia="Aptos" w:cs="Arial"/>
          <w:kern w:val="2"/>
          <w:szCs w:val="22"/>
          <w:lang w:eastAsia="en-US"/>
          <w14:ligatures w14:val="standardContextual"/>
        </w:rPr>
        <w:br/>
      </w:r>
    </w:p>
    <w:p w14:paraId="26F16DC9"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Ich entbinde alle einer beruflichen Schweigepflicht unterstehenden Personen gegenüber der </w:t>
      </w:r>
    </w:p>
    <w:p w14:paraId="170D869F"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Beauftragten vom Berufs- und Amtsgeheimnis (z. B. Banken, Ärzte und Amtspersonen). </w:t>
      </w:r>
      <w:r w:rsidRPr="00972201">
        <w:rPr>
          <w:rFonts w:eastAsia="Aptos" w:cs="Arial"/>
          <w:kern w:val="2"/>
          <w:szCs w:val="22"/>
          <w:lang w:eastAsia="en-US"/>
          <w14:ligatures w14:val="standardContextual"/>
        </w:rPr>
        <w:br/>
      </w:r>
    </w:p>
    <w:p w14:paraId="7CF249FD"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Meine Patientenverfügung ist hinterlegt bei: </w:t>
      </w:r>
      <w:r w:rsidRPr="00972201">
        <w:rPr>
          <w:rFonts w:eastAsia="Aptos" w:cs="Arial"/>
          <w:kern w:val="2"/>
          <w:szCs w:val="22"/>
          <w:lang w:eastAsia="en-US"/>
          <w14:ligatures w14:val="standardContextual"/>
        </w:rPr>
        <w:br/>
      </w:r>
    </w:p>
    <w:p w14:paraId="760D7301"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Name, Vorname </w:t>
      </w:r>
    </w:p>
    <w:p w14:paraId="7D01F68E"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Adresse </w:t>
      </w:r>
    </w:p>
    <w:p w14:paraId="4F5C95E7" w14:textId="77777777" w:rsidR="00972201" w:rsidRPr="00972201" w:rsidRDefault="00972201" w:rsidP="00972201">
      <w:pPr>
        <w:spacing w:after="160" w:line="259" w:lineRule="auto"/>
        <w:ind w:left="708"/>
        <w:rPr>
          <w:rFonts w:eastAsia="Aptos" w:cs="Arial"/>
          <w:kern w:val="2"/>
          <w:szCs w:val="22"/>
          <w:lang w:eastAsia="en-US"/>
          <w14:ligatures w14:val="standardContextual"/>
        </w:rPr>
      </w:pPr>
      <w:r w:rsidRPr="00972201">
        <w:rPr>
          <w:rFonts w:eastAsia="Aptos" w:cs="Arial"/>
          <w:kern w:val="2"/>
          <w:szCs w:val="22"/>
          <w:lang w:eastAsia="en-US"/>
          <w14:ligatures w14:val="standardContextual"/>
        </w:rPr>
        <w:t xml:space="preserve">Telefonnummer </w:t>
      </w:r>
    </w:p>
    <w:p w14:paraId="5D620986" w14:textId="2CCD49B9" w:rsidR="00972201" w:rsidRPr="00972201" w:rsidRDefault="00972201" w:rsidP="00972201">
      <w:pPr>
        <w:spacing w:after="160" w:line="259" w:lineRule="auto"/>
        <w:rPr>
          <w:rFonts w:eastAsia="Segoe UI" w:cs="Arial"/>
          <w:kern w:val="2"/>
          <w:sz w:val="21"/>
          <w:szCs w:val="21"/>
          <w:lang w:eastAsia="en-US"/>
          <w14:ligatures w14:val="standardContextual"/>
        </w:rPr>
      </w:pPr>
      <w:r w:rsidRPr="00972201">
        <w:rPr>
          <w:rFonts w:eastAsia="Aptos" w:cs="Arial"/>
          <w:kern w:val="2"/>
          <w:szCs w:val="22"/>
          <w:lang w:eastAsia="en-US"/>
          <w14:ligatures w14:val="standardContextual"/>
        </w:rPr>
        <w:br/>
        <w:t>Ich unterstelle den Vorsorgeauftrag dem schweizerischen Recht.</w:t>
      </w:r>
      <w:r w:rsidRPr="00972201">
        <w:rPr>
          <w:rFonts w:eastAsia="Aptos" w:cs="Arial"/>
          <w:kern w:val="2"/>
          <w:szCs w:val="22"/>
          <w:lang w:eastAsia="en-US"/>
          <w14:ligatures w14:val="standardContextual"/>
        </w:rPr>
        <w:br/>
      </w:r>
      <w:r w:rsidRPr="00972201">
        <w:rPr>
          <w:rFonts w:eastAsia="Aptos" w:cs="Arial"/>
          <w:kern w:val="2"/>
          <w:szCs w:val="22"/>
          <w:lang w:eastAsia="en-US"/>
          <w14:ligatures w14:val="standardContextual"/>
        </w:rPr>
        <w:br/>
      </w:r>
      <w:r w:rsidRPr="00972201">
        <w:rPr>
          <w:rFonts w:eastAsia="Segoe UI" w:cs="Arial"/>
          <w:kern w:val="2"/>
          <w:sz w:val="21"/>
          <w:szCs w:val="21"/>
          <w:lang w:eastAsia="en-US"/>
          <w14:ligatures w14:val="standardContextual"/>
        </w:rPr>
        <w:t>Für den zeitlichen Aufwand dürfen CHF 30.00 pro Stunde zzgl. der notwendigen und ausgewiesenen Spesen entschädigt werden. Nicht zu entschädigen sind ihre freiwilligen Besuche bei mir zu Hause, im Heim oder Spital.</w:t>
      </w:r>
      <w:r w:rsidRPr="00972201">
        <w:rPr>
          <w:rFonts w:eastAsia="Aptos" w:cs="Arial"/>
          <w:kern w:val="2"/>
          <w:szCs w:val="22"/>
          <w:lang w:eastAsia="en-US"/>
          <w14:ligatures w14:val="standardContextual"/>
        </w:rPr>
        <w:br/>
      </w:r>
    </w:p>
    <w:p w14:paraId="15144774"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Ich widerrufe sämtliche früheren Vorsorgeaufträge.</w:t>
      </w:r>
      <w:r w:rsidRPr="00972201">
        <w:rPr>
          <w:rFonts w:eastAsia="Segoe UI" w:cs="Arial"/>
          <w:kern w:val="2"/>
          <w:sz w:val="21"/>
          <w:szCs w:val="21"/>
          <w:lang w:eastAsia="en-US"/>
          <w14:ligatures w14:val="standardContextual"/>
        </w:rPr>
        <w:t xml:space="preserve"> </w:t>
      </w:r>
      <w:r w:rsidRPr="00972201">
        <w:rPr>
          <w:rFonts w:eastAsia="Aptos" w:cs="Arial"/>
          <w:kern w:val="2"/>
          <w:szCs w:val="22"/>
          <w:lang w:eastAsia="en-US"/>
          <w14:ligatures w14:val="standardContextual"/>
        </w:rPr>
        <w:t xml:space="preserve"> </w:t>
      </w:r>
      <w:r w:rsidRPr="00972201">
        <w:rPr>
          <w:rFonts w:eastAsia="Aptos" w:cs="Arial"/>
          <w:kern w:val="2"/>
          <w:szCs w:val="22"/>
          <w:lang w:eastAsia="en-US"/>
          <w14:ligatures w14:val="standardContextual"/>
        </w:rPr>
        <w:br/>
      </w:r>
      <w:r w:rsidRPr="00972201">
        <w:rPr>
          <w:rFonts w:eastAsia="Aptos" w:cs="Arial"/>
          <w:kern w:val="2"/>
          <w:szCs w:val="22"/>
          <w:lang w:eastAsia="en-US"/>
          <w14:ligatures w14:val="standardContextual"/>
        </w:rPr>
        <w:br/>
        <w:t>Separat abgefasste Patientenverfügungen gehen dieser Urkunde vor.</w:t>
      </w:r>
      <w:r w:rsidRPr="00972201">
        <w:rPr>
          <w:rFonts w:eastAsia="Aptos" w:cs="Arial"/>
          <w:kern w:val="2"/>
          <w:szCs w:val="22"/>
          <w:lang w:eastAsia="en-US"/>
          <w14:ligatures w14:val="standardContextual"/>
        </w:rPr>
        <w:br/>
        <w:t xml:space="preserve"> </w:t>
      </w:r>
    </w:p>
    <w:p w14:paraId="4605E496"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lastRenderedPageBreak/>
        <w:t>Ort, Tag, Monat und Jahr</w:t>
      </w:r>
    </w:p>
    <w:p w14:paraId="6B1F3837" w14:textId="77777777" w:rsidR="00972201" w:rsidRPr="00972201" w:rsidRDefault="00972201" w:rsidP="00972201">
      <w:pPr>
        <w:spacing w:after="160" w:line="259" w:lineRule="auto"/>
        <w:rPr>
          <w:rFonts w:eastAsia="Aptos" w:cs="Arial"/>
          <w:kern w:val="2"/>
          <w:szCs w:val="22"/>
          <w:lang w:eastAsia="en-US"/>
          <w14:ligatures w14:val="standardContextual"/>
        </w:rPr>
      </w:pPr>
      <w:r w:rsidRPr="00972201">
        <w:rPr>
          <w:rFonts w:eastAsia="Aptos" w:cs="Arial"/>
          <w:kern w:val="2"/>
          <w:szCs w:val="22"/>
          <w:lang w:eastAsia="en-US"/>
          <w14:ligatures w14:val="standardContextual"/>
        </w:rPr>
        <w:t>Unterschrift</w:t>
      </w:r>
    </w:p>
    <w:p w14:paraId="4398E833" w14:textId="0442D976" w:rsidR="002374FD" w:rsidRPr="00CB00AE" w:rsidRDefault="002374FD" w:rsidP="00972201">
      <w:pPr>
        <w:pStyle w:val="paragraph"/>
        <w:spacing w:before="0" w:beforeAutospacing="0" w:after="0" w:afterAutospacing="0"/>
        <w:textAlignment w:val="baseline"/>
        <w:rPr>
          <w:rFonts w:ascii="Arial" w:hAnsi="Arial" w:cs="Arial"/>
          <w:sz w:val="22"/>
          <w:szCs w:val="22"/>
        </w:rPr>
      </w:pPr>
    </w:p>
    <w:sectPr w:rsidR="002374FD" w:rsidRPr="00CB00AE" w:rsidSect="00A26624">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D6280" w14:textId="77777777" w:rsidR="00D17F34" w:rsidRDefault="00D17F34">
      <w:r>
        <w:separator/>
      </w:r>
    </w:p>
  </w:endnote>
  <w:endnote w:type="continuationSeparator" w:id="0">
    <w:p w14:paraId="0383CD31" w14:textId="77777777" w:rsidR="00D17F34" w:rsidRDefault="00D17F34">
      <w:r>
        <w:continuationSeparator/>
      </w:r>
    </w:p>
  </w:endnote>
  <w:endnote w:type="continuationNotice" w:id="1">
    <w:p w14:paraId="6D0A7E28" w14:textId="77777777" w:rsidR="00D17F34" w:rsidRDefault="00D17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52B6" w14:textId="77777777" w:rsidR="00D17F34" w:rsidRDefault="00D17F34">
      <w:r>
        <w:separator/>
      </w:r>
    </w:p>
  </w:footnote>
  <w:footnote w:type="continuationSeparator" w:id="0">
    <w:p w14:paraId="57D25C3B" w14:textId="77777777" w:rsidR="00D17F34" w:rsidRDefault="00D17F34">
      <w:r>
        <w:continuationSeparator/>
      </w:r>
    </w:p>
  </w:footnote>
  <w:footnote w:type="continuationNotice" w:id="1">
    <w:p w14:paraId="14206C64" w14:textId="77777777" w:rsidR="00D17F34" w:rsidRDefault="00D17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2"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5"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6"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9"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3"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5"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2"/>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8"/>
  </w:num>
  <w:num w:numId="9" w16cid:durableId="1176110442">
    <w:abstractNumId w:val="11"/>
  </w:num>
  <w:num w:numId="10" w16cid:durableId="1796680503">
    <w:abstractNumId w:val="16"/>
  </w:num>
  <w:num w:numId="11" w16cid:durableId="2013028176">
    <w:abstractNumId w:val="21"/>
  </w:num>
  <w:num w:numId="12" w16cid:durableId="200362417">
    <w:abstractNumId w:val="3"/>
  </w:num>
  <w:num w:numId="13" w16cid:durableId="1836073497">
    <w:abstractNumId w:val="22"/>
  </w:num>
  <w:num w:numId="14" w16cid:durableId="2047022079">
    <w:abstractNumId w:val="22"/>
  </w:num>
  <w:num w:numId="15" w16cid:durableId="922757313">
    <w:abstractNumId w:val="2"/>
  </w:num>
  <w:num w:numId="16" w16cid:durableId="799154800">
    <w:abstractNumId w:val="1"/>
  </w:num>
  <w:num w:numId="17" w16cid:durableId="1929272484">
    <w:abstractNumId w:val="0"/>
  </w:num>
  <w:num w:numId="18" w16cid:durableId="2129271431">
    <w:abstractNumId w:val="22"/>
  </w:num>
  <w:num w:numId="19" w16cid:durableId="78255771">
    <w:abstractNumId w:val="22"/>
  </w:num>
  <w:num w:numId="20" w16cid:durableId="1934437436">
    <w:abstractNumId w:val="22"/>
  </w:num>
  <w:num w:numId="21" w16cid:durableId="527910214">
    <w:abstractNumId w:val="22"/>
  </w:num>
  <w:num w:numId="22" w16cid:durableId="209803635">
    <w:abstractNumId w:val="25"/>
  </w:num>
  <w:num w:numId="23" w16cid:durableId="1193112862">
    <w:abstractNumId w:val="13"/>
  </w:num>
  <w:num w:numId="24" w16cid:durableId="1757553452">
    <w:abstractNumId w:val="17"/>
  </w:num>
  <w:num w:numId="25" w16cid:durableId="670376906">
    <w:abstractNumId w:val="20"/>
  </w:num>
  <w:num w:numId="26" w16cid:durableId="1731147877">
    <w:abstractNumId w:val="19"/>
  </w:num>
  <w:num w:numId="27" w16cid:durableId="1504735654">
    <w:abstractNumId w:val="10"/>
  </w:num>
  <w:num w:numId="28" w16cid:durableId="726687392">
    <w:abstractNumId w:val="24"/>
  </w:num>
  <w:num w:numId="29" w16cid:durableId="352538912">
    <w:abstractNumId w:val="23"/>
  </w:num>
  <w:num w:numId="30" w16cid:durableId="344862843">
    <w:abstractNumId w:val="26"/>
  </w:num>
  <w:num w:numId="31" w16cid:durableId="1292057100">
    <w:abstractNumId w:val="15"/>
  </w:num>
  <w:num w:numId="32" w16cid:durableId="966740395">
    <w:abstractNumId w:val="27"/>
  </w:num>
  <w:num w:numId="33" w16cid:durableId="225845648">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60A0"/>
    <w:rsid w:val="00026F07"/>
    <w:rsid w:val="0003005C"/>
    <w:rsid w:val="00032AAA"/>
    <w:rsid w:val="000345CE"/>
    <w:rsid w:val="000363E7"/>
    <w:rsid w:val="00036522"/>
    <w:rsid w:val="00036E97"/>
    <w:rsid w:val="0004036F"/>
    <w:rsid w:val="000421D4"/>
    <w:rsid w:val="00043B46"/>
    <w:rsid w:val="00045A1C"/>
    <w:rsid w:val="00074DFE"/>
    <w:rsid w:val="00075B4C"/>
    <w:rsid w:val="00075F65"/>
    <w:rsid w:val="00076723"/>
    <w:rsid w:val="000774E4"/>
    <w:rsid w:val="0007755C"/>
    <w:rsid w:val="00082250"/>
    <w:rsid w:val="00082A3A"/>
    <w:rsid w:val="00085E79"/>
    <w:rsid w:val="000864AE"/>
    <w:rsid w:val="00093924"/>
    <w:rsid w:val="000A4286"/>
    <w:rsid w:val="000C3C78"/>
    <w:rsid w:val="000D355C"/>
    <w:rsid w:val="000E0CB6"/>
    <w:rsid w:val="000E10E9"/>
    <w:rsid w:val="000F0092"/>
    <w:rsid w:val="000F0CCB"/>
    <w:rsid w:val="000F5290"/>
    <w:rsid w:val="000F60FA"/>
    <w:rsid w:val="00101B46"/>
    <w:rsid w:val="00107642"/>
    <w:rsid w:val="00110265"/>
    <w:rsid w:val="001239A1"/>
    <w:rsid w:val="00124404"/>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46A9"/>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25B"/>
    <w:rsid w:val="0020037B"/>
    <w:rsid w:val="00203EC4"/>
    <w:rsid w:val="00217048"/>
    <w:rsid w:val="0022684D"/>
    <w:rsid w:val="002374FD"/>
    <w:rsid w:val="0024607D"/>
    <w:rsid w:val="00252F6A"/>
    <w:rsid w:val="00254B98"/>
    <w:rsid w:val="002608E2"/>
    <w:rsid w:val="00261727"/>
    <w:rsid w:val="00262977"/>
    <w:rsid w:val="00264539"/>
    <w:rsid w:val="00265FB9"/>
    <w:rsid w:val="00272699"/>
    <w:rsid w:val="00274B7D"/>
    <w:rsid w:val="002762BC"/>
    <w:rsid w:val="002774C3"/>
    <w:rsid w:val="00287027"/>
    <w:rsid w:val="00290C39"/>
    <w:rsid w:val="00291445"/>
    <w:rsid w:val="0029290C"/>
    <w:rsid w:val="002A0F0A"/>
    <w:rsid w:val="002A1D78"/>
    <w:rsid w:val="002A4267"/>
    <w:rsid w:val="002B6CF7"/>
    <w:rsid w:val="002C3F31"/>
    <w:rsid w:val="002C4E67"/>
    <w:rsid w:val="002C4F8E"/>
    <w:rsid w:val="002C5872"/>
    <w:rsid w:val="002D1702"/>
    <w:rsid w:val="002E2B98"/>
    <w:rsid w:val="002E60AB"/>
    <w:rsid w:val="002F37F1"/>
    <w:rsid w:val="002F47A8"/>
    <w:rsid w:val="002F51FD"/>
    <w:rsid w:val="002F53AD"/>
    <w:rsid w:val="00303BC5"/>
    <w:rsid w:val="00311286"/>
    <w:rsid w:val="0031516F"/>
    <w:rsid w:val="00316B20"/>
    <w:rsid w:val="00323C32"/>
    <w:rsid w:val="00333582"/>
    <w:rsid w:val="0033393B"/>
    <w:rsid w:val="0034653E"/>
    <w:rsid w:val="00347686"/>
    <w:rsid w:val="00351CF9"/>
    <w:rsid w:val="00351FC8"/>
    <w:rsid w:val="00370519"/>
    <w:rsid w:val="00372EB7"/>
    <w:rsid w:val="0037729D"/>
    <w:rsid w:val="003802A3"/>
    <w:rsid w:val="00380722"/>
    <w:rsid w:val="003849A7"/>
    <w:rsid w:val="00386CE4"/>
    <w:rsid w:val="003870A0"/>
    <w:rsid w:val="003875AB"/>
    <w:rsid w:val="00390F59"/>
    <w:rsid w:val="00392228"/>
    <w:rsid w:val="00396574"/>
    <w:rsid w:val="003C07E2"/>
    <w:rsid w:val="003C173A"/>
    <w:rsid w:val="003C516F"/>
    <w:rsid w:val="003C7FAC"/>
    <w:rsid w:val="003E5657"/>
    <w:rsid w:val="00402304"/>
    <w:rsid w:val="004039B6"/>
    <w:rsid w:val="0041123D"/>
    <w:rsid w:val="00414075"/>
    <w:rsid w:val="00415500"/>
    <w:rsid w:val="004159E3"/>
    <w:rsid w:val="004208C7"/>
    <w:rsid w:val="00421D4F"/>
    <w:rsid w:val="004221B8"/>
    <w:rsid w:val="00431DEA"/>
    <w:rsid w:val="00440D6B"/>
    <w:rsid w:val="00445BAE"/>
    <w:rsid w:val="00454DA7"/>
    <w:rsid w:val="00460836"/>
    <w:rsid w:val="0046162A"/>
    <w:rsid w:val="00471AA6"/>
    <w:rsid w:val="004746AF"/>
    <w:rsid w:val="00477214"/>
    <w:rsid w:val="00480CF2"/>
    <w:rsid w:val="004967E9"/>
    <w:rsid w:val="004A0516"/>
    <w:rsid w:val="004B23EB"/>
    <w:rsid w:val="004B24DC"/>
    <w:rsid w:val="004B2BC4"/>
    <w:rsid w:val="004B35E8"/>
    <w:rsid w:val="004B3AB4"/>
    <w:rsid w:val="004B429D"/>
    <w:rsid w:val="004B4EAF"/>
    <w:rsid w:val="004B74A9"/>
    <w:rsid w:val="004C170A"/>
    <w:rsid w:val="004C6440"/>
    <w:rsid w:val="004D0D6F"/>
    <w:rsid w:val="00502761"/>
    <w:rsid w:val="005030E4"/>
    <w:rsid w:val="005055CC"/>
    <w:rsid w:val="00506D9D"/>
    <w:rsid w:val="0051281C"/>
    <w:rsid w:val="005200F8"/>
    <w:rsid w:val="00522D78"/>
    <w:rsid w:val="00530A56"/>
    <w:rsid w:val="00535608"/>
    <w:rsid w:val="00545A3A"/>
    <w:rsid w:val="00554D69"/>
    <w:rsid w:val="00562E43"/>
    <w:rsid w:val="00566431"/>
    <w:rsid w:val="0058283E"/>
    <w:rsid w:val="00590DB1"/>
    <w:rsid w:val="00592660"/>
    <w:rsid w:val="005949E8"/>
    <w:rsid w:val="005A27E9"/>
    <w:rsid w:val="005A392E"/>
    <w:rsid w:val="005A43BB"/>
    <w:rsid w:val="005B1454"/>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5A14"/>
    <w:rsid w:val="0061625C"/>
    <w:rsid w:val="0062211C"/>
    <w:rsid w:val="00622317"/>
    <w:rsid w:val="00630B83"/>
    <w:rsid w:val="00635AAC"/>
    <w:rsid w:val="00642308"/>
    <w:rsid w:val="006451C1"/>
    <w:rsid w:val="00651CAF"/>
    <w:rsid w:val="00655168"/>
    <w:rsid w:val="0065546D"/>
    <w:rsid w:val="0065654A"/>
    <w:rsid w:val="00660133"/>
    <w:rsid w:val="00667B8F"/>
    <w:rsid w:val="00670E06"/>
    <w:rsid w:val="00673722"/>
    <w:rsid w:val="00677786"/>
    <w:rsid w:val="00680307"/>
    <w:rsid w:val="00681BD4"/>
    <w:rsid w:val="006A0758"/>
    <w:rsid w:val="006B2417"/>
    <w:rsid w:val="006C61C5"/>
    <w:rsid w:val="006D3447"/>
    <w:rsid w:val="006D3FAD"/>
    <w:rsid w:val="006E5EEB"/>
    <w:rsid w:val="00706931"/>
    <w:rsid w:val="0070704A"/>
    <w:rsid w:val="007070BF"/>
    <w:rsid w:val="00721DED"/>
    <w:rsid w:val="0072437C"/>
    <w:rsid w:val="00726B2B"/>
    <w:rsid w:val="00732F67"/>
    <w:rsid w:val="007362C2"/>
    <w:rsid w:val="00742194"/>
    <w:rsid w:val="007469D0"/>
    <w:rsid w:val="0075571A"/>
    <w:rsid w:val="00760B67"/>
    <w:rsid w:val="00767EAB"/>
    <w:rsid w:val="0077086C"/>
    <w:rsid w:val="007833BD"/>
    <w:rsid w:val="007924E0"/>
    <w:rsid w:val="00792B63"/>
    <w:rsid w:val="0079447B"/>
    <w:rsid w:val="007A55A0"/>
    <w:rsid w:val="007A6374"/>
    <w:rsid w:val="007B3FA2"/>
    <w:rsid w:val="007B658E"/>
    <w:rsid w:val="007C55DC"/>
    <w:rsid w:val="007E090C"/>
    <w:rsid w:val="007F011C"/>
    <w:rsid w:val="007F4145"/>
    <w:rsid w:val="008031C3"/>
    <w:rsid w:val="00805ABB"/>
    <w:rsid w:val="00822A06"/>
    <w:rsid w:val="00830979"/>
    <w:rsid w:val="00833063"/>
    <w:rsid w:val="00836935"/>
    <w:rsid w:val="00837082"/>
    <w:rsid w:val="00837275"/>
    <w:rsid w:val="00842779"/>
    <w:rsid w:val="00844D94"/>
    <w:rsid w:val="008456A6"/>
    <w:rsid w:val="00851296"/>
    <w:rsid w:val="00856182"/>
    <w:rsid w:val="00856388"/>
    <w:rsid w:val="008568EA"/>
    <w:rsid w:val="0086237C"/>
    <w:rsid w:val="00862674"/>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2EED"/>
    <w:rsid w:val="008A550D"/>
    <w:rsid w:val="008A7824"/>
    <w:rsid w:val="008A7F69"/>
    <w:rsid w:val="008B3D60"/>
    <w:rsid w:val="008B45C5"/>
    <w:rsid w:val="008B7021"/>
    <w:rsid w:val="008C49CB"/>
    <w:rsid w:val="008C7DA7"/>
    <w:rsid w:val="008E5F52"/>
    <w:rsid w:val="008F09ED"/>
    <w:rsid w:val="00900E91"/>
    <w:rsid w:val="00901B21"/>
    <w:rsid w:val="009038B5"/>
    <w:rsid w:val="00903FBA"/>
    <w:rsid w:val="00907B8E"/>
    <w:rsid w:val="009147C3"/>
    <w:rsid w:val="00914F1D"/>
    <w:rsid w:val="0092080F"/>
    <w:rsid w:val="00924EF1"/>
    <w:rsid w:val="00931115"/>
    <w:rsid w:val="00932F24"/>
    <w:rsid w:val="00942F14"/>
    <w:rsid w:val="00944042"/>
    <w:rsid w:val="0094405F"/>
    <w:rsid w:val="009465A5"/>
    <w:rsid w:val="009508BF"/>
    <w:rsid w:val="009525CB"/>
    <w:rsid w:val="00972201"/>
    <w:rsid w:val="0097530A"/>
    <w:rsid w:val="00980408"/>
    <w:rsid w:val="00981EDB"/>
    <w:rsid w:val="00992C4C"/>
    <w:rsid w:val="009964AA"/>
    <w:rsid w:val="009B2EF1"/>
    <w:rsid w:val="009B3893"/>
    <w:rsid w:val="009B514D"/>
    <w:rsid w:val="009C0157"/>
    <w:rsid w:val="009C0B0F"/>
    <w:rsid w:val="009C1348"/>
    <w:rsid w:val="009D2B18"/>
    <w:rsid w:val="009D3B6C"/>
    <w:rsid w:val="009E078D"/>
    <w:rsid w:val="009E7F1C"/>
    <w:rsid w:val="009F0B02"/>
    <w:rsid w:val="009F1828"/>
    <w:rsid w:val="00A022ED"/>
    <w:rsid w:val="00A1519E"/>
    <w:rsid w:val="00A17909"/>
    <w:rsid w:val="00A2116E"/>
    <w:rsid w:val="00A21351"/>
    <w:rsid w:val="00A24873"/>
    <w:rsid w:val="00A26624"/>
    <w:rsid w:val="00A27A4D"/>
    <w:rsid w:val="00A53B91"/>
    <w:rsid w:val="00A560DD"/>
    <w:rsid w:val="00A56727"/>
    <w:rsid w:val="00A70D20"/>
    <w:rsid w:val="00A73B98"/>
    <w:rsid w:val="00A771CB"/>
    <w:rsid w:val="00A90DC1"/>
    <w:rsid w:val="00A917D8"/>
    <w:rsid w:val="00A92F05"/>
    <w:rsid w:val="00AA454D"/>
    <w:rsid w:val="00AB155D"/>
    <w:rsid w:val="00AB76C9"/>
    <w:rsid w:val="00AD6C30"/>
    <w:rsid w:val="00AE0A98"/>
    <w:rsid w:val="00AE13F8"/>
    <w:rsid w:val="00AE59E8"/>
    <w:rsid w:val="00B0379B"/>
    <w:rsid w:val="00B0777C"/>
    <w:rsid w:val="00B1055E"/>
    <w:rsid w:val="00B11D09"/>
    <w:rsid w:val="00B1407F"/>
    <w:rsid w:val="00B25A01"/>
    <w:rsid w:val="00B262C6"/>
    <w:rsid w:val="00B2763B"/>
    <w:rsid w:val="00B31533"/>
    <w:rsid w:val="00B3322D"/>
    <w:rsid w:val="00B42B68"/>
    <w:rsid w:val="00B510DF"/>
    <w:rsid w:val="00B518A6"/>
    <w:rsid w:val="00B52E80"/>
    <w:rsid w:val="00B56B3F"/>
    <w:rsid w:val="00B60F35"/>
    <w:rsid w:val="00B66DFE"/>
    <w:rsid w:val="00B67619"/>
    <w:rsid w:val="00B74EAB"/>
    <w:rsid w:val="00B804A0"/>
    <w:rsid w:val="00B8352F"/>
    <w:rsid w:val="00B8596E"/>
    <w:rsid w:val="00B90F56"/>
    <w:rsid w:val="00B91061"/>
    <w:rsid w:val="00B94CCB"/>
    <w:rsid w:val="00B9754E"/>
    <w:rsid w:val="00B977D7"/>
    <w:rsid w:val="00BA2F83"/>
    <w:rsid w:val="00BA4389"/>
    <w:rsid w:val="00BA4ADD"/>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704F"/>
    <w:rsid w:val="00C02D64"/>
    <w:rsid w:val="00C047AD"/>
    <w:rsid w:val="00C11BF2"/>
    <w:rsid w:val="00C179B0"/>
    <w:rsid w:val="00C31D32"/>
    <w:rsid w:val="00C37CB0"/>
    <w:rsid w:val="00C53BBA"/>
    <w:rsid w:val="00C60E11"/>
    <w:rsid w:val="00C729B9"/>
    <w:rsid w:val="00C746F0"/>
    <w:rsid w:val="00C77BD2"/>
    <w:rsid w:val="00C83091"/>
    <w:rsid w:val="00C85F13"/>
    <w:rsid w:val="00C906C3"/>
    <w:rsid w:val="00C90ABA"/>
    <w:rsid w:val="00C93E61"/>
    <w:rsid w:val="00CA00C6"/>
    <w:rsid w:val="00CA5DFF"/>
    <w:rsid w:val="00CB00AE"/>
    <w:rsid w:val="00CB21FA"/>
    <w:rsid w:val="00CB380B"/>
    <w:rsid w:val="00CB561C"/>
    <w:rsid w:val="00CC0C47"/>
    <w:rsid w:val="00CC6B83"/>
    <w:rsid w:val="00CD131A"/>
    <w:rsid w:val="00CD1D3D"/>
    <w:rsid w:val="00CD1F52"/>
    <w:rsid w:val="00CD38CF"/>
    <w:rsid w:val="00CD5D7E"/>
    <w:rsid w:val="00CE1AB5"/>
    <w:rsid w:val="00CE4399"/>
    <w:rsid w:val="00CE4F5B"/>
    <w:rsid w:val="00CE70DD"/>
    <w:rsid w:val="00CF201B"/>
    <w:rsid w:val="00CF4631"/>
    <w:rsid w:val="00D053EC"/>
    <w:rsid w:val="00D17F34"/>
    <w:rsid w:val="00D24594"/>
    <w:rsid w:val="00D26CEA"/>
    <w:rsid w:val="00D30813"/>
    <w:rsid w:val="00D30AD1"/>
    <w:rsid w:val="00D31EE9"/>
    <w:rsid w:val="00D3470B"/>
    <w:rsid w:val="00D3719C"/>
    <w:rsid w:val="00D55652"/>
    <w:rsid w:val="00D6642F"/>
    <w:rsid w:val="00D66C83"/>
    <w:rsid w:val="00D73684"/>
    <w:rsid w:val="00D7783C"/>
    <w:rsid w:val="00D818DD"/>
    <w:rsid w:val="00D828C4"/>
    <w:rsid w:val="00D96BD3"/>
    <w:rsid w:val="00DA3DD8"/>
    <w:rsid w:val="00DA6B32"/>
    <w:rsid w:val="00DB0B99"/>
    <w:rsid w:val="00DB74E1"/>
    <w:rsid w:val="00DC0DF9"/>
    <w:rsid w:val="00DC23C0"/>
    <w:rsid w:val="00DC2B59"/>
    <w:rsid w:val="00DD26A1"/>
    <w:rsid w:val="00DE0FAD"/>
    <w:rsid w:val="00DE2573"/>
    <w:rsid w:val="00DE3CE3"/>
    <w:rsid w:val="00DE4898"/>
    <w:rsid w:val="00DE4FF6"/>
    <w:rsid w:val="00E02159"/>
    <w:rsid w:val="00E04644"/>
    <w:rsid w:val="00E129C6"/>
    <w:rsid w:val="00E12EBD"/>
    <w:rsid w:val="00E144D5"/>
    <w:rsid w:val="00E22645"/>
    <w:rsid w:val="00E364FD"/>
    <w:rsid w:val="00E41115"/>
    <w:rsid w:val="00E562AF"/>
    <w:rsid w:val="00E56F2F"/>
    <w:rsid w:val="00E5718A"/>
    <w:rsid w:val="00E73806"/>
    <w:rsid w:val="00E7727C"/>
    <w:rsid w:val="00E77D1D"/>
    <w:rsid w:val="00E81323"/>
    <w:rsid w:val="00E91BD8"/>
    <w:rsid w:val="00E94406"/>
    <w:rsid w:val="00EA75E2"/>
    <w:rsid w:val="00EB22D6"/>
    <w:rsid w:val="00EB44BF"/>
    <w:rsid w:val="00EC5F2C"/>
    <w:rsid w:val="00EC7435"/>
    <w:rsid w:val="00ED140E"/>
    <w:rsid w:val="00ED1F11"/>
    <w:rsid w:val="00ED73F4"/>
    <w:rsid w:val="00EF186C"/>
    <w:rsid w:val="00EF197D"/>
    <w:rsid w:val="00EF52A8"/>
    <w:rsid w:val="00F01B4A"/>
    <w:rsid w:val="00F22F9C"/>
    <w:rsid w:val="00F2483A"/>
    <w:rsid w:val="00F43284"/>
    <w:rsid w:val="00F51F85"/>
    <w:rsid w:val="00F52B7E"/>
    <w:rsid w:val="00F53D97"/>
    <w:rsid w:val="00F703BA"/>
    <w:rsid w:val="00F70601"/>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1726">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vorsorgeauftrag?utm_source=referral&amp;utm_medium=link&amp;utm_campaign=%5ba-prtkt%5d%5bdt-vv%5d%5bft-rs%5d%5bp-kmun-rs%5d%5bz-pp%5d&amp;utm_content=vorlage" TargetMode="External"/><Relationship Id="rId20" Type="http://schemas.openxmlformats.org/officeDocument/2006/relationships/hyperlink" Target="https://www.mobiliar.ch/ratgeber/vorsorgeauftrag?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muster-vorsorgeauftrag-vorlage-protekta</vt:lpstr>
    </vt:vector>
  </TitlesOfParts>
  <Manager/>
  <Company>Schweizerische Mobiliar Versicherungsgesellschaft</Company>
  <LinksUpToDate>false</LinksUpToDate>
  <CharactersWithSpaces>2422</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Vorsorgeauftrag für die Schweiz als Vorlage</dc:title>
  <dc:subject/>
  <dc:creator>Protekta Rechtsschutz-Versicherung AG</dc:creator>
  <cp:keywords/>
  <dc:description/>
  <cp:lastModifiedBy>Gertsch Jascha Gabriel</cp:lastModifiedBy>
  <cp:revision>11</cp:revision>
  <cp:lastPrinted>2002-11-19T00:13:00Z</cp:lastPrinted>
  <dcterms:created xsi:type="dcterms:W3CDTF">2025-05-20T15:10:00Z</dcterms:created>
  <dcterms:modified xsi:type="dcterms:W3CDTF">2026-02-19T17:17:00Z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